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B2" w:rsidRDefault="006461B2">
      <w:pPr>
        <w:spacing w:line="240" w:lineRule="auto"/>
        <w:rPr>
          <w:rFonts w:ascii="Times New Roman" w:eastAsia="Times New Roman" w:hAnsi="Times New Roman" w:cs="Times New Roman"/>
          <w:b/>
          <w:sz w:val="24"/>
          <w:szCs w:val="24"/>
        </w:rPr>
      </w:pPr>
    </w:p>
    <w:p w:rsidR="006461B2" w:rsidRDefault="00832A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p>
    <w:p w:rsidR="006461B2" w:rsidRDefault="009E73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3, 2024</w:t>
      </w:r>
    </w:p>
    <w:p w:rsidR="006461B2" w:rsidRDefault="006461B2">
      <w:pPr>
        <w:spacing w:line="240" w:lineRule="auto"/>
        <w:rPr>
          <w:rFonts w:ascii="Calibri" w:eastAsia="Calibri" w:hAnsi="Calibri" w:cs="Calibri"/>
          <w:b/>
        </w:rPr>
      </w:pPr>
    </w:p>
    <w:p w:rsidR="006461B2" w:rsidRDefault="00832A51">
      <w:pPr>
        <w:spacing w:line="240" w:lineRule="auto"/>
        <w:rPr>
          <w:rFonts w:ascii="Calibri" w:eastAsia="Calibri" w:hAnsi="Calibri" w:cs="Calibri"/>
          <w:b/>
        </w:rPr>
      </w:pPr>
      <w:r>
        <w:rPr>
          <w:rFonts w:ascii="Calibri" w:eastAsia="Calibri" w:hAnsi="Calibri" w:cs="Calibri"/>
          <w:b/>
        </w:rPr>
        <w:t xml:space="preserve">Contact: </w:t>
      </w:r>
      <w:r w:rsidR="00217F0B">
        <w:rPr>
          <w:rFonts w:ascii="Calibri" w:eastAsia="Calibri" w:hAnsi="Calibri" w:cs="Calibri"/>
          <w:b/>
        </w:rPr>
        <w:t>Desiree Morris</w:t>
      </w:r>
    </w:p>
    <w:p w:rsidR="006461B2" w:rsidRDefault="00D26FDD">
      <w:pPr>
        <w:spacing w:line="240" w:lineRule="auto"/>
        <w:ind w:firstLine="720"/>
        <w:rPr>
          <w:rFonts w:ascii="Calibri" w:eastAsia="Calibri" w:hAnsi="Calibri" w:cs="Calibri"/>
          <w:b/>
        </w:rPr>
      </w:pPr>
      <w:hyperlink r:id="rId7">
        <w:r w:rsidR="00217F0B">
          <w:rPr>
            <w:rFonts w:ascii="Calibri" w:eastAsia="Calibri" w:hAnsi="Calibri" w:cs="Calibri"/>
            <w:b/>
            <w:color w:val="0000FF"/>
            <w:u w:val="single"/>
          </w:rPr>
          <w:t>desiree.morris@yti.edu</w:t>
        </w:r>
      </w:hyperlink>
    </w:p>
    <w:p w:rsidR="006461B2" w:rsidRDefault="00832A51">
      <w:pPr>
        <w:spacing w:line="240" w:lineRule="auto"/>
        <w:ind w:firstLine="720"/>
        <w:rPr>
          <w:rFonts w:ascii="Calibri" w:eastAsia="Calibri" w:hAnsi="Calibri" w:cs="Calibri"/>
          <w:b/>
        </w:rPr>
      </w:pPr>
      <w:r>
        <w:rPr>
          <w:rFonts w:ascii="Calibri" w:eastAsia="Calibri" w:hAnsi="Calibri" w:cs="Calibri"/>
          <w:b/>
        </w:rPr>
        <w:t>(</w:t>
      </w:r>
      <w:r w:rsidR="00217F0B">
        <w:rPr>
          <w:rFonts w:ascii="Calibri" w:eastAsia="Calibri" w:hAnsi="Calibri" w:cs="Calibri"/>
          <w:b/>
        </w:rPr>
        <w:t>717)654-1793</w:t>
      </w:r>
    </w:p>
    <w:p w:rsidR="006461B2" w:rsidRDefault="006461B2">
      <w:pPr>
        <w:spacing w:line="240" w:lineRule="auto"/>
        <w:ind w:firstLine="720"/>
        <w:rPr>
          <w:rFonts w:ascii="Calibri" w:eastAsia="Calibri" w:hAnsi="Calibri" w:cs="Calibri"/>
          <w:b/>
        </w:rPr>
      </w:pPr>
    </w:p>
    <w:p w:rsidR="006461B2" w:rsidRPr="009E7382" w:rsidRDefault="009E7382" w:rsidP="009E7382">
      <w:pPr>
        <w:rPr>
          <w:b/>
        </w:rPr>
      </w:pPr>
      <w:r w:rsidRPr="009E7382">
        <w:rPr>
          <w:b/>
        </w:rPr>
        <w:t>YTI Career Institute to Celebrate Graduates from Altoona, York, and Lancaster Campuses</w:t>
      </w:r>
    </w:p>
    <w:p w:rsidR="009E7382" w:rsidRDefault="009E7382">
      <w:pPr>
        <w:jc w:val="center"/>
        <w:rPr>
          <w:rFonts w:ascii="Calibri" w:eastAsia="Calibri" w:hAnsi="Calibri" w:cs="Calibri"/>
          <w:b/>
          <w:i/>
          <w:sz w:val="24"/>
          <w:szCs w:val="24"/>
        </w:rPr>
      </w:pPr>
    </w:p>
    <w:p w:rsidR="00645018" w:rsidRPr="00645018" w:rsidRDefault="009E7382" w:rsidP="00645018">
      <w:pPr>
        <w:rPr>
          <w:rFonts w:asciiTheme="majorHAnsi" w:hAnsiTheme="majorHAnsi" w:cstheme="majorHAnsi"/>
        </w:rPr>
      </w:pPr>
      <w:r>
        <w:rPr>
          <w:rFonts w:asciiTheme="majorHAnsi" w:eastAsia="Calibri" w:hAnsiTheme="majorHAnsi" w:cs="Calibri"/>
          <w:b/>
          <w:sz w:val="24"/>
          <w:szCs w:val="24"/>
        </w:rPr>
        <w:t>York</w:t>
      </w:r>
      <w:r w:rsidR="00832A51" w:rsidRPr="00B434DF">
        <w:rPr>
          <w:rFonts w:asciiTheme="majorHAnsi" w:eastAsia="Calibri" w:hAnsiTheme="majorHAnsi" w:cs="Calibri"/>
          <w:b/>
          <w:sz w:val="24"/>
          <w:szCs w:val="24"/>
        </w:rPr>
        <w:t>, PA—</w:t>
      </w:r>
      <w:r w:rsidR="00832A51" w:rsidRPr="00B434DF">
        <w:rPr>
          <w:rFonts w:asciiTheme="majorHAnsi" w:eastAsia="Calibri" w:hAnsiTheme="majorHAnsi" w:cs="Calibri"/>
          <w:sz w:val="24"/>
          <w:szCs w:val="24"/>
        </w:rPr>
        <w:t xml:space="preserve"> </w:t>
      </w:r>
      <w:bookmarkStart w:id="0" w:name="_heading=h.jzyek5f79fd2" w:colFirst="0" w:colLast="0"/>
      <w:bookmarkEnd w:id="0"/>
      <w:r w:rsidR="00645018" w:rsidRPr="00645018">
        <w:rPr>
          <w:rFonts w:asciiTheme="majorHAnsi" w:hAnsiTheme="majorHAnsi" w:cstheme="majorHAnsi"/>
        </w:rPr>
        <w:t xml:space="preserve">YTI Career Institute is proud to announce its upcoming graduation ceremony, which will take place on Saturday, June 22nd, 2024, at 11:00 AM. This momentous occasion will </w:t>
      </w:r>
      <w:r w:rsidR="00BD0F73">
        <w:rPr>
          <w:rFonts w:asciiTheme="majorHAnsi" w:hAnsiTheme="majorHAnsi" w:cstheme="majorHAnsi"/>
        </w:rPr>
        <w:t>celebrate the achievements of 150</w:t>
      </w:r>
      <w:bookmarkStart w:id="1" w:name="_GoBack"/>
      <w:bookmarkEnd w:id="1"/>
      <w:r w:rsidR="00645018" w:rsidRPr="00645018">
        <w:rPr>
          <w:rFonts w:asciiTheme="majorHAnsi" w:hAnsiTheme="majorHAnsi" w:cstheme="majorHAnsi"/>
        </w:rPr>
        <w:t xml:space="preserve"> graduates, representing all three YTI campuses: Altoona, York, and Lancaster.</w:t>
      </w:r>
    </w:p>
    <w:p w:rsidR="00645018" w:rsidRPr="00645018" w:rsidRDefault="00645018" w:rsidP="00645018">
      <w:pPr>
        <w:rPr>
          <w:rFonts w:asciiTheme="majorHAnsi" w:hAnsiTheme="majorHAnsi" w:cstheme="majorHAnsi"/>
        </w:rPr>
      </w:pPr>
    </w:p>
    <w:p w:rsidR="00645018" w:rsidRPr="00645018" w:rsidRDefault="00645018" w:rsidP="00645018">
      <w:pPr>
        <w:rPr>
          <w:rFonts w:asciiTheme="majorHAnsi" w:hAnsiTheme="majorHAnsi" w:cstheme="majorHAnsi"/>
        </w:rPr>
      </w:pPr>
      <w:r w:rsidRPr="00645018">
        <w:rPr>
          <w:rFonts w:asciiTheme="majorHAnsi" w:hAnsiTheme="majorHAnsi" w:cstheme="majorHAnsi"/>
        </w:rPr>
        <w:t>The ceremony will highlight the dedication and hard work of the graduates, who have completed their respective programs and are now ready to embark on their professional journeys. Family, friends, faculty, and staff will come together to honor the accomplishments of these students and support them as they transition into their careers.</w:t>
      </w:r>
    </w:p>
    <w:p w:rsidR="00645018" w:rsidRPr="00645018" w:rsidRDefault="00645018" w:rsidP="00645018">
      <w:pPr>
        <w:rPr>
          <w:rFonts w:asciiTheme="majorHAnsi" w:hAnsiTheme="majorHAnsi" w:cstheme="majorHAnsi"/>
        </w:rPr>
      </w:pPr>
    </w:p>
    <w:p w:rsidR="00645018" w:rsidRPr="00645018" w:rsidRDefault="00645018" w:rsidP="00645018">
      <w:pPr>
        <w:rPr>
          <w:rFonts w:asciiTheme="majorHAnsi" w:hAnsiTheme="majorHAnsi" w:cstheme="majorHAnsi"/>
        </w:rPr>
      </w:pPr>
      <w:r w:rsidRPr="00645018">
        <w:rPr>
          <w:rFonts w:asciiTheme="majorHAnsi" w:hAnsiTheme="majorHAnsi" w:cstheme="majorHAnsi"/>
        </w:rPr>
        <w:t>YTI Career Institute offers a range of programs designed to provide students with the skills and knowledge needed to succeed in today's competitive job market. The institute is committed to fostering an environment of learning and growth, equipping students with practical experience and a strong educational foundation.</w:t>
      </w:r>
    </w:p>
    <w:p w:rsidR="00645018" w:rsidRPr="00645018" w:rsidRDefault="00645018" w:rsidP="00645018">
      <w:pPr>
        <w:rPr>
          <w:rFonts w:asciiTheme="majorHAnsi" w:hAnsiTheme="majorHAnsi" w:cstheme="majorHAnsi"/>
        </w:rPr>
      </w:pPr>
    </w:p>
    <w:p w:rsidR="00645018" w:rsidRPr="00645018" w:rsidRDefault="00645018" w:rsidP="00645018">
      <w:pPr>
        <w:rPr>
          <w:rFonts w:asciiTheme="majorHAnsi" w:hAnsiTheme="majorHAnsi" w:cstheme="majorHAnsi"/>
        </w:rPr>
      </w:pPr>
      <w:r w:rsidRPr="00645018">
        <w:rPr>
          <w:rFonts w:asciiTheme="majorHAnsi" w:hAnsiTheme="majorHAnsi" w:cstheme="majorHAnsi"/>
          <w:highlight w:val="yellow"/>
        </w:rPr>
        <w:t xml:space="preserve">“We are incredibly proud of our graduates,” said Jim </w:t>
      </w:r>
      <w:proofErr w:type="spellStart"/>
      <w:r w:rsidRPr="00645018">
        <w:rPr>
          <w:rFonts w:asciiTheme="majorHAnsi" w:hAnsiTheme="majorHAnsi" w:cstheme="majorHAnsi"/>
          <w:highlight w:val="yellow"/>
        </w:rPr>
        <w:t>Bologa</w:t>
      </w:r>
      <w:proofErr w:type="spellEnd"/>
      <w:r w:rsidRPr="00645018">
        <w:rPr>
          <w:rFonts w:asciiTheme="majorHAnsi" w:hAnsiTheme="majorHAnsi" w:cstheme="majorHAnsi"/>
          <w:highlight w:val="yellow"/>
        </w:rPr>
        <w:t>, President and CEO of YTI Career Institute. “Their perseverance and commitment to their education have been remarkable, and we are excited to see the positive impact they will have in their respective fields.”</w:t>
      </w:r>
    </w:p>
    <w:p w:rsidR="00645018" w:rsidRPr="00645018" w:rsidRDefault="00645018" w:rsidP="00645018">
      <w:pPr>
        <w:rPr>
          <w:rFonts w:asciiTheme="majorHAnsi" w:hAnsiTheme="majorHAnsi" w:cstheme="majorHAnsi"/>
        </w:rPr>
      </w:pPr>
      <w:r w:rsidRPr="00645018">
        <w:rPr>
          <w:rFonts w:asciiTheme="majorHAnsi" w:hAnsiTheme="majorHAnsi" w:cstheme="majorHAnsi"/>
        </w:rPr>
        <w:t xml:space="preserve">The graduation ceremony will be held at YTI Career Institute York Campus, 1405 Williams Rd York, PA  17402. </w:t>
      </w:r>
    </w:p>
    <w:p w:rsidR="00645018" w:rsidRPr="007E0A6A" w:rsidRDefault="00645018" w:rsidP="00645018"/>
    <w:p w:rsidR="006461B2" w:rsidRPr="00B434DF" w:rsidRDefault="00832A51" w:rsidP="00645018">
      <w:pPr>
        <w:spacing w:after="200"/>
        <w:rPr>
          <w:rFonts w:asciiTheme="majorHAnsi" w:eastAsia="Calibri" w:hAnsiTheme="majorHAnsi" w:cs="Calibri"/>
          <w:sz w:val="24"/>
          <w:szCs w:val="24"/>
        </w:rPr>
      </w:pPr>
      <w:r w:rsidRPr="00B434DF">
        <w:rPr>
          <w:rFonts w:asciiTheme="majorHAnsi" w:eastAsia="Calibri" w:hAnsiTheme="majorHAnsi" w:cs="Calibri"/>
          <w:b/>
          <w:color w:val="333333"/>
          <w:sz w:val="24"/>
          <w:szCs w:val="24"/>
          <w:highlight w:val="white"/>
        </w:rPr>
        <w:t>About YTI Career Institute:</w:t>
      </w:r>
      <w:r w:rsidRPr="00B434DF">
        <w:rPr>
          <w:rFonts w:asciiTheme="majorHAnsi" w:eastAsia="Calibri" w:hAnsiTheme="majorHAnsi" w:cs="Calibri"/>
          <w:sz w:val="24"/>
          <w:szCs w:val="24"/>
          <w:highlight w:val="white"/>
        </w:rPr>
        <w:t xml:space="preserve"> YTI is a private post-secondary institution of higher education serving south-central Pennsylvania at the York, Lancaster, and Altoona campuses. YTI Career Institute offers career training in the </w:t>
      </w:r>
      <w:hyperlink r:id="rId8">
        <w:r w:rsidRPr="00B434DF">
          <w:rPr>
            <w:rFonts w:asciiTheme="majorHAnsi" w:eastAsia="Calibri" w:hAnsiTheme="majorHAnsi" w:cs="Calibri"/>
            <w:sz w:val="24"/>
            <w:szCs w:val="24"/>
            <w:highlight w:val="white"/>
          </w:rPr>
          <w:t>computer</w:t>
        </w:r>
      </w:hyperlink>
      <w:r w:rsidRPr="00B434DF">
        <w:rPr>
          <w:rFonts w:asciiTheme="majorHAnsi" w:eastAsia="Calibri" w:hAnsiTheme="majorHAnsi" w:cs="Calibri"/>
          <w:sz w:val="24"/>
          <w:szCs w:val="24"/>
          <w:highlight w:val="white"/>
        </w:rPr>
        <w:t xml:space="preserve">, </w:t>
      </w:r>
      <w:hyperlink r:id="rId9">
        <w:r w:rsidRPr="00B434DF">
          <w:rPr>
            <w:rFonts w:asciiTheme="majorHAnsi" w:eastAsia="Calibri" w:hAnsiTheme="majorHAnsi" w:cs="Calibri"/>
            <w:sz w:val="24"/>
            <w:szCs w:val="24"/>
            <w:highlight w:val="white"/>
          </w:rPr>
          <w:t>culinary arts</w:t>
        </w:r>
      </w:hyperlink>
      <w:r w:rsidRPr="00B434DF">
        <w:rPr>
          <w:rFonts w:asciiTheme="majorHAnsi" w:eastAsia="Calibri" w:hAnsiTheme="majorHAnsi" w:cs="Calibri"/>
          <w:sz w:val="24"/>
          <w:szCs w:val="24"/>
          <w:highlight w:val="white"/>
        </w:rPr>
        <w:t xml:space="preserve">, </w:t>
      </w:r>
      <w:hyperlink r:id="rId10">
        <w:r w:rsidRPr="00B434DF">
          <w:rPr>
            <w:rFonts w:asciiTheme="majorHAnsi" w:eastAsia="Calibri" w:hAnsiTheme="majorHAnsi" w:cs="Calibri"/>
            <w:sz w:val="24"/>
            <w:szCs w:val="24"/>
            <w:highlight w:val="white"/>
          </w:rPr>
          <w:t>healthcare</w:t>
        </w:r>
      </w:hyperlink>
      <w:r w:rsidRPr="00B434DF">
        <w:rPr>
          <w:rFonts w:asciiTheme="majorHAnsi" w:eastAsia="Calibri" w:hAnsiTheme="majorHAnsi" w:cs="Calibri"/>
          <w:sz w:val="24"/>
          <w:szCs w:val="24"/>
          <w:highlight w:val="white"/>
        </w:rPr>
        <w:t xml:space="preserve"> and </w:t>
      </w:r>
      <w:hyperlink r:id="rId11">
        <w:r w:rsidRPr="00B434DF">
          <w:rPr>
            <w:rFonts w:asciiTheme="majorHAnsi" w:eastAsia="Calibri" w:hAnsiTheme="majorHAnsi" w:cs="Calibri"/>
            <w:sz w:val="24"/>
            <w:szCs w:val="24"/>
            <w:highlight w:val="white"/>
          </w:rPr>
          <w:t>trades</w:t>
        </w:r>
      </w:hyperlink>
      <w:r w:rsidRPr="00B434DF">
        <w:rPr>
          <w:rFonts w:asciiTheme="majorHAnsi" w:eastAsia="Calibri" w:hAnsiTheme="majorHAnsi" w:cs="Calibri"/>
          <w:sz w:val="24"/>
          <w:szCs w:val="24"/>
          <w:highlight w:val="white"/>
        </w:rPr>
        <w:t xml:space="preserve"> fields. For more information, visit </w:t>
      </w:r>
      <w:hyperlink r:id="rId12">
        <w:r w:rsidRPr="00B434DF">
          <w:rPr>
            <w:rFonts w:asciiTheme="majorHAnsi" w:eastAsia="Calibri" w:hAnsiTheme="majorHAnsi" w:cs="Calibri"/>
            <w:color w:val="1155CC"/>
            <w:sz w:val="24"/>
            <w:szCs w:val="24"/>
            <w:highlight w:val="white"/>
            <w:u w:val="single"/>
          </w:rPr>
          <w:t>www.yti.edu</w:t>
        </w:r>
      </w:hyperlink>
      <w:r w:rsidRPr="00B434DF">
        <w:rPr>
          <w:rFonts w:asciiTheme="majorHAnsi" w:eastAsia="Calibri" w:hAnsiTheme="majorHAnsi" w:cs="Calibri"/>
          <w:sz w:val="24"/>
          <w:szCs w:val="24"/>
          <w:highlight w:val="white"/>
        </w:rPr>
        <w:t xml:space="preserve">. </w:t>
      </w:r>
    </w:p>
    <w:p w:rsidR="006461B2" w:rsidRDefault="006461B2">
      <w:pPr>
        <w:spacing w:after="200"/>
        <w:rPr>
          <w:rFonts w:ascii="Calibri" w:eastAsia="Calibri" w:hAnsi="Calibri" w:cs="Calibri"/>
          <w:b/>
          <w:sz w:val="24"/>
          <w:szCs w:val="24"/>
          <w:highlight w:val="white"/>
        </w:rPr>
      </w:pPr>
    </w:p>
    <w:sectPr w:rsidR="006461B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DD" w:rsidRDefault="00D26FDD">
      <w:pPr>
        <w:spacing w:line="240" w:lineRule="auto"/>
      </w:pPr>
      <w:r>
        <w:separator/>
      </w:r>
    </w:p>
  </w:endnote>
  <w:endnote w:type="continuationSeparator" w:id="0">
    <w:p w:rsidR="00D26FDD" w:rsidRDefault="00D26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B2" w:rsidRDefault="00832A51">
    <w:pPr>
      <w:jc w:val="center"/>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DD" w:rsidRDefault="00D26FDD">
      <w:pPr>
        <w:spacing w:line="240" w:lineRule="auto"/>
      </w:pPr>
      <w:r>
        <w:separator/>
      </w:r>
    </w:p>
  </w:footnote>
  <w:footnote w:type="continuationSeparator" w:id="0">
    <w:p w:rsidR="00D26FDD" w:rsidRDefault="00D26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B2" w:rsidRDefault="00832A51">
    <w:pPr>
      <w:jc w:val="right"/>
    </w:pPr>
    <w:r>
      <w:rPr>
        <w:noProof/>
        <w:lang w:val="en-US"/>
      </w:rPr>
      <w:drawing>
        <wp:inline distT="114300" distB="114300" distL="114300" distR="114300">
          <wp:extent cx="2586038" cy="7455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6038" cy="7455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B2"/>
    <w:rsid w:val="00217F0B"/>
    <w:rsid w:val="00494FB1"/>
    <w:rsid w:val="00645018"/>
    <w:rsid w:val="006461B2"/>
    <w:rsid w:val="00832A51"/>
    <w:rsid w:val="009E7382"/>
    <w:rsid w:val="00B434DF"/>
    <w:rsid w:val="00BD0F73"/>
    <w:rsid w:val="00D26FDD"/>
    <w:rsid w:val="00D60B77"/>
    <w:rsid w:val="00F1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C607"/>
  <w15:docId w15:val="{5C426B86-812A-409F-BB1F-1D69B9C3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7144"/>
    <w:rPr>
      <w:sz w:val="16"/>
      <w:szCs w:val="16"/>
    </w:rPr>
  </w:style>
  <w:style w:type="paragraph" w:styleId="CommentText">
    <w:name w:val="annotation text"/>
    <w:basedOn w:val="Normal"/>
    <w:link w:val="CommentTextChar"/>
    <w:uiPriority w:val="99"/>
    <w:semiHidden/>
    <w:unhideWhenUsed/>
    <w:rsid w:val="003E7144"/>
    <w:pPr>
      <w:spacing w:line="240" w:lineRule="auto"/>
    </w:pPr>
    <w:rPr>
      <w:sz w:val="20"/>
      <w:szCs w:val="20"/>
    </w:rPr>
  </w:style>
  <w:style w:type="character" w:customStyle="1" w:styleId="CommentTextChar">
    <w:name w:val="Comment Text Char"/>
    <w:basedOn w:val="DefaultParagraphFont"/>
    <w:link w:val="CommentText"/>
    <w:uiPriority w:val="99"/>
    <w:semiHidden/>
    <w:rsid w:val="003E7144"/>
    <w:rPr>
      <w:sz w:val="20"/>
      <w:szCs w:val="20"/>
    </w:rPr>
  </w:style>
  <w:style w:type="paragraph" w:styleId="CommentSubject">
    <w:name w:val="annotation subject"/>
    <w:basedOn w:val="CommentText"/>
    <w:next w:val="CommentText"/>
    <w:link w:val="CommentSubjectChar"/>
    <w:uiPriority w:val="99"/>
    <w:semiHidden/>
    <w:unhideWhenUsed/>
    <w:rsid w:val="003E7144"/>
    <w:rPr>
      <w:b/>
      <w:bCs/>
    </w:rPr>
  </w:style>
  <w:style w:type="character" w:customStyle="1" w:styleId="CommentSubjectChar">
    <w:name w:val="Comment Subject Char"/>
    <w:basedOn w:val="CommentTextChar"/>
    <w:link w:val="CommentSubject"/>
    <w:uiPriority w:val="99"/>
    <w:semiHidden/>
    <w:rsid w:val="003E7144"/>
    <w:rPr>
      <w:b/>
      <w:bCs/>
      <w:sz w:val="20"/>
      <w:szCs w:val="20"/>
    </w:rPr>
  </w:style>
  <w:style w:type="paragraph" w:styleId="BalloonText">
    <w:name w:val="Balloon Text"/>
    <w:basedOn w:val="Normal"/>
    <w:link w:val="BalloonTextChar"/>
    <w:uiPriority w:val="99"/>
    <w:semiHidden/>
    <w:unhideWhenUsed/>
    <w:rsid w:val="003E7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44"/>
    <w:rPr>
      <w:rFonts w:ascii="Segoe UI" w:hAnsi="Segoe UI" w:cs="Segoe UI"/>
      <w:sz w:val="18"/>
      <w:szCs w:val="18"/>
    </w:rPr>
  </w:style>
  <w:style w:type="character" w:styleId="Strong">
    <w:name w:val="Strong"/>
    <w:basedOn w:val="DefaultParagraphFont"/>
    <w:uiPriority w:val="22"/>
    <w:qFormat/>
    <w:rsid w:val="009E7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ti.edu/programs/computer-progra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elford@highpoint.edu" TargetMode="External"/><Relationship Id="rId12" Type="http://schemas.openxmlformats.org/officeDocument/2006/relationships/hyperlink" Target="http://www.yt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ti.edu/programs/trades-progra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ti.edu/programs/medical-programs" TargetMode="External"/><Relationship Id="rId4" Type="http://schemas.openxmlformats.org/officeDocument/2006/relationships/webSettings" Target="webSettings.xml"/><Relationship Id="rId9" Type="http://schemas.openxmlformats.org/officeDocument/2006/relationships/hyperlink" Target="https://yti.edu/paschoolofculinaryar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v7VbsENZ7MWFqhiAQKKoaPniBg==">AMUW2mV4fFicBLw/K/IiUTyO1wSEoI+umL2E2WUGd6xvDp39Vqxdx4sy54eRiLYKs3X/48QsIaMo9cL9izALJd/9vlRJjstN8IUuC/aUzMbgiXdtEGAXV91/LJsw1io7pnL7HLBjMj84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Morris</dc:creator>
  <cp:lastModifiedBy>Desiree Morris</cp:lastModifiedBy>
  <cp:revision>4</cp:revision>
  <dcterms:created xsi:type="dcterms:W3CDTF">2024-06-03T13:02:00Z</dcterms:created>
  <dcterms:modified xsi:type="dcterms:W3CDTF">2024-06-04T12:14:00Z</dcterms:modified>
</cp:coreProperties>
</file>